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EA1" w:rsidRPr="007A3952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</w:rPr>
      </w:pPr>
      <w:r w:rsidRPr="007A3952">
        <w:rPr>
          <w:rFonts w:cs="Arial"/>
          <w:b/>
          <w:bCs/>
          <w:i/>
          <w:iCs/>
          <w:color w:val="000000"/>
          <w:sz w:val="28"/>
        </w:rPr>
        <w:t xml:space="preserve">Общие </w:t>
      </w:r>
      <w:r>
        <w:rPr>
          <w:rFonts w:cs="Arial"/>
          <w:b/>
          <w:bCs/>
          <w:i/>
          <w:iCs/>
          <w:color w:val="000000"/>
          <w:sz w:val="28"/>
        </w:rPr>
        <w:t xml:space="preserve">методические </w:t>
      </w:r>
      <w:r w:rsidRPr="007A3952">
        <w:rPr>
          <w:rFonts w:cs="Arial"/>
          <w:b/>
          <w:bCs/>
          <w:i/>
          <w:iCs/>
          <w:color w:val="000000"/>
          <w:sz w:val="28"/>
        </w:rPr>
        <w:t>указания</w:t>
      </w:r>
    </w:p>
    <w:p w:rsidR="00523EA1" w:rsidRPr="007A3952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</w:rPr>
      </w:pPr>
      <w:r w:rsidRPr="007A3952">
        <w:rPr>
          <w:rFonts w:cs="Arial"/>
          <w:bCs/>
          <w:i/>
          <w:iCs/>
          <w:color w:val="000000"/>
          <w:sz w:val="28"/>
        </w:rPr>
        <w:t>1.Все графические задания по курсу «Инженерная графика» выполняются на листах формата А3 (297х420). Оформление формата приведено на (рис.1). Граница формата,</w:t>
      </w:r>
      <w:r>
        <w:rPr>
          <w:rFonts w:cs="Arial"/>
          <w:bCs/>
          <w:i/>
          <w:iCs/>
          <w:color w:val="000000"/>
          <w:sz w:val="28"/>
        </w:rPr>
        <w:t xml:space="preserve"> </w:t>
      </w:r>
      <w:r w:rsidRPr="007A3952">
        <w:rPr>
          <w:rFonts w:cs="Arial"/>
          <w:bCs/>
          <w:i/>
          <w:iCs/>
          <w:color w:val="000000"/>
          <w:sz w:val="28"/>
        </w:rPr>
        <w:t xml:space="preserve">выполненная сплошной тонкой </w:t>
      </w:r>
      <w:proofErr w:type="gramStart"/>
      <w:r w:rsidRPr="007A3952">
        <w:rPr>
          <w:rFonts w:cs="Arial"/>
          <w:bCs/>
          <w:i/>
          <w:iCs/>
          <w:color w:val="000000"/>
          <w:sz w:val="28"/>
        </w:rPr>
        <w:t>линией,  симметрично</w:t>
      </w:r>
      <w:proofErr w:type="gramEnd"/>
      <w:r w:rsidRPr="007A3952">
        <w:rPr>
          <w:rFonts w:cs="Arial"/>
          <w:bCs/>
          <w:i/>
          <w:iCs/>
          <w:color w:val="000000"/>
          <w:sz w:val="28"/>
        </w:rPr>
        <w:t xml:space="preserve"> вписывается в  чертежный лист.</w:t>
      </w:r>
      <w:r>
        <w:rPr>
          <w:rFonts w:cs="Arial"/>
          <w:bCs/>
          <w:i/>
          <w:iCs/>
          <w:color w:val="000000"/>
          <w:sz w:val="28"/>
        </w:rPr>
        <w:t xml:space="preserve"> </w:t>
      </w:r>
      <w:r w:rsidRPr="007A3952">
        <w:rPr>
          <w:rFonts w:cs="Arial"/>
          <w:bCs/>
          <w:i/>
          <w:iCs/>
          <w:color w:val="000000"/>
          <w:sz w:val="28"/>
        </w:rPr>
        <w:t xml:space="preserve">Рабочее поле листа </w:t>
      </w:r>
      <w:proofErr w:type="gramStart"/>
      <w:r w:rsidRPr="007A3952">
        <w:rPr>
          <w:rFonts w:cs="Arial"/>
          <w:bCs/>
          <w:i/>
          <w:iCs/>
          <w:color w:val="000000"/>
          <w:sz w:val="28"/>
        </w:rPr>
        <w:t>ограничивается  рамкой</w:t>
      </w:r>
      <w:proofErr w:type="gramEnd"/>
      <w:r w:rsidRPr="007A3952">
        <w:rPr>
          <w:rFonts w:cs="Arial"/>
          <w:bCs/>
          <w:i/>
          <w:iCs/>
          <w:color w:val="000000"/>
          <w:sz w:val="28"/>
        </w:rPr>
        <w:t xml:space="preserve">, которая проводится на расстоянии </w:t>
      </w:r>
      <w:smartTag w:uri="urn:schemas-microsoft-com:office:smarttags" w:element="metricconverter">
        <w:smartTagPr>
          <w:attr w:name="ProductID" w:val="5 мм"/>
        </w:smartTagPr>
        <w:r w:rsidRPr="007A3952">
          <w:rPr>
            <w:rFonts w:cs="Arial"/>
            <w:bCs/>
            <w:i/>
            <w:iCs/>
            <w:color w:val="000000"/>
            <w:sz w:val="28"/>
          </w:rPr>
          <w:t>5 мм</w:t>
        </w:r>
      </w:smartTag>
      <w:r w:rsidRPr="007A3952">
        <w:rPr>
          <w:rFonts w:cs="Arial"/>
          <w:bCs/>
          <w:i/>
          <w:iCs/>
          <w:color w:val="000000"/>
          <w:sz w:val="28"/>
        </w:rPr>
        <w:t xml:space="preserve"> от</w:t>
      </w:r>
      <w:r>
        <w:rPr>
          <w:rFonts w:cs="Arial"/>
          <w:bCs/>
          <w:i/>
          <w:iCs/>
          <w:color w:val="000000"/>
          <w:sz w:val="28"/>
        </w:rPr>
        <w:t xml:space="preserve"> </w:t>
      </w:r>
      <w:r w:rsidRPr="007A3952">
        <w:rPr>
          <w:rFonts w:cs="Arial"/>
          <w:bCs/>
          <w:i/>
          <w:iCs/>
          <w:color w:val="000000"/>
          <w:sz w:val="28"/>
        </w:rPr>
        <w:t>верхней, нижней и правой стороны формата и на расстоянии  20мм от левой ее стороны, сплошными основными линиями. В правом нижнем углу формата располагается основная надпись, форма</w:t>
      </w:r>
      <w:r>
        <w:rPr>
          <w:rFonts w:cs="Arial"/>
          <w:bCs/>
          <w:i/>
          <w:iCs/>
          <w:color w:val="000000"/>
          <w:sz w:val="28"/>
        </w:rPr>
        <w:t>-1</w:t>
      </w:r>
      <w:r>
        <w:rPr>
          <w:rFonts w:cs="Arial"/>
          <w:bCs/>
          <w:i/>
          <w:iCs/>
          <w:color w:val="000000"/>
          <w:sz w:val="28"/>
        </w:rPr>
        <w:t xml:space="preserve"> применяемая </w:t>
      </w:r>
      <w:r w:rsidRPr="00C72799">
        <w:rPr>
          <w:i/>
          <w:sz w:val="28"/>
          <w:szCs w:val="28"/>
        </w:rPr>
        <w:t xml:space="preserve">для </w:t>
      </w:r>
      <w:proofErr w:type="spellStart"/>
      <w:r w:rsidRPr="00C72799">
        <w:rPr>
          <w:i/>
          <w:sz w:val="28"/>
          <w:szCs w:val="28"/>
        </w:rPr>
        <w:t>чеpтежей</w:t>
      </w:r>
      <w:proofErr w:type="spellEnd"/>
      <w:r>
        <w:rPr>
          <w:i/>
          <w:sz w:val="28"/>
          <w:szCs w:val="28"/>
        </w:rPr>
        <w:t>,</w:t>
      </w:r>
      <w:r w:rsidRPr="00C72799">
        <w:rPr>
          <w:i/>
          <w:sz w:val="28"/>
          <w:szCs w:val="28"/>
        </w:rPr>
        <w:t xml:space="preserve"> </w:t>
      </w:r>
      <w:r w:rsidRPr="007A3952">
        <w:rPr>
          <w:rFonts w:cs="Arial"/>
          <w:bCs/>
          <w:i/>
          <w:iCs/>
          <w:color w:val="000000"/>
          <w:sz w:val="28"/>
        </w:rPr>
        <w:t xml:space="preserve">размеры и порядок </w:t>
      </w:r>
      <w:proofErr w:type="gramStart"/>
      <w:r w:rsidRPr="007A3952">
        <w:rPr>
          <w:rFonts w:cs="Arial"/>
          <w:bCs/>
          <w:i/>
          <w:iCs/>
          <w:color w:val="000000"/>
          <w:sz w:val="28"/>
        </w:rPr>
        <w:t>заполнения  определен</w:t>
      </w:r>
      <w:proofErr w:type="gramEnd"/>
      <w:r w:rsidRPr="007A3952">
        <w:rPr>
          <w:rFonts w:cs="Arial"/>
          <w:bCs/>
          <w:i/>
          <w:iCs/>
          <w:color w:val="000000"/>
          <w:sz w:val="28"/>
        </w:rPr>
        <w:t xml:space="preserve"> ГОСТ  (рис. 2).</w:t>
      </w:r>
    </w:p>
    <w:p w:rsidR="00523EA1" w:rsidRPr="007A3952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  <w:u w:val="single"/>
        </w:rPr>
      </w:pPr>
      <w:r>
        <w:rPr>
          <w:rFonts w:cs="Arial"/>
          <w:bCs/>
          <w:i/>
          <w:iCs/>
          <w:color w:val="000000"/>
          <w:sz w:val="28"/>
        </w:rPr>
        <w:t>2.</w:t>
      </w:r>
      <w:r w:rsidRPr="007A3952">
        <w:rPr>
          <w:rFonts w:cs="Arial"/>
          <w:bCs/>
          <w:i/>
          <w:iCs/>
          <w:color w:val="000000"/>
          <w:sz w:val="28"/>
        </w:rPr>
        <w:t xml:space="preserve">Каждый студент </w:t>
      </w:r>
      <w:r>
        <w:rPr>
          <w:rFonts w:cs="Arial"/>
          <w:bCs/>
          <w:i/>
          <w:iCs/>
          <w:color w:val="000000"/>
          <w:sz w:val="28"/>
        </w:rPr>
        <w:t xml:space="preserve">от своего преподавателя </w:t>
      </w:r>
      <w:r w:rsidRPr="007A3952">
        <w:rPr>
          <w:rFonts w:cs="Arial"/>
          <w:bCs/>
          <w:i/>
          <w:iCs/>
          <w:color w:val="000000"/>
          <w:sz w:val="28"/>
        </w:rPr>
        <w:t>получает индивидуальный вариант задания</w:t>
      </w:r>
      <w:r>
        <w:rPr>
          <w:rFonts w:cs="Arial"/>
          <w:bCs/>
          <w:i/>
          <w:iCs/>
          <w:color w:val="000000"/>
          <w:sz w:val="28"/>
        </w:rPr>
        <w:t xml:space="preserve"> на графические работы</w:t>
      </w:r>
      <w:r w:rsidRPr="007A3952">
        <w:rPr>
          <w:rFonts w:cs="Arial"/>
          <w:bCs/>
          <w:i/>
          <w:iCs/>
          <w:color w:val="000000"/>
          <w:sz w:val="28"/>
        </w:rPr>
        <w:t xml:space="preserve"> (</w:t>
      </w:r>
      <w:r w:rsidRPr="007A3952">
        <w:rPr>
          <w:rFonts w:cs="Arial"/>
          <w:bCs/>
          <w:i/>
          <w:iCs/>
          <w:color w:val="000000"/>
          <w:sz w:val="28"/>
          <w:u w:val="single"/>
        </w:rPr>
        <w:t>согласно алфавитного списка студентов в журнале</w:t>
      </w:r>
      <w:r w:rsidRPr="007A3952">
        <w:rPr>
          <w:rFonts w:cs="Arial"/>
          <w:bCs/>
          <w:i/>
          <w:iCs/>
          <w:color w:val="000000"/>
          <w:sz w:val="28"/>
        </w:rPr>
        <w:t>).</w:t>
      </w:r>
    </w:p>
    <w:p w:rsidR="00523EA1" w:rsidRPr="007A3952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</w:rPr>
      </w:pPr>
      <w:r>
        <w:rPr>
          <w:rFonts w:cs="Arial"/>
          <w:bCs/>
          <w:i/>
          <w:iCs/>
          <w:color w:val="000000"/>
          <w:sz w:val="28"/>
        </w:rPr>
        <w:t>3.</w:t>
      </w:r>
      <w:r>
        <w:rPr>
          <w:rFonts w:cs="Arial"/>
          <w:bCs/>
          <w:i/>
          <w:iCs/>
          <w:color w:val="000000"/>
          <w:sz w:val="28"/>
        </w:rPr>
        <w:t>Все графические работы</w:t>
      </w:r>
      <w:r w:rsidRPr="007A3952">
        <w:rPr>
          <w:rFonts w:cs="Arial"/>
          <w:bCs/>
          <w:i/>
          <w:iCs/>
          <w:color w:val="000000"/>
          <w:sz w:val="28"/>
        </w:rPr>
        <w:t xml:space="preserve"> выполняются в карандаше</w:t>
      </w:r>
      <w:r>
        <w:rPr>
          <w:rFonts w:cs="Arial"/>
          <w:bCs/>
          <w:i/>
          <w:iCs/>
          <w:color w:val="000000"/>
          <w:sz w:val="28"/>
        </w:rPr>
        <w:t xml:space="preserve"> (Т,2</w:t>
      </w:r>
      <w:proofErr w:type="gramStart"/>
      <w:r>
        <w:rPr>
          <w:rFonts w:cs="Arial"/>
          <w:bCs/>
          <w:i/>
          <w:iCs/>
          <w:color w:val="000000"/>
          <w:sz w:val="28"/>
        </w:rPr>
        <w:t>Т,ТМ</w:t>
      </w:r>
      <w:proofErr w:type="gramEnd"/>
      <w:r>
        <w:rPr>
          <w:rFonts w:cs="Arial"/>
          <w:bCs/>
          <w:i/>
          <w:iCs/>
          <w:color w:val="000000"/>
          <w:sz w:val="28"/>
        </w:rPr>
        <w:t>)</w:t>
      </w:r>
      <w:r w:rsidRPr="007A3952">
        <w:rPr>
          <w:rFonts w:cs="Arial"/>
          <w:bCs/>
          <w:i/>
          <w:iCs/>
          <w:color w:val="000000"/>
          <w:sz w:val="28"/>
        </w:rPr>
        <w:t xml:space="preserve"> с помощью чертёжных </w:t>
      </w:r>
      <w:r>
        <w:rPr>
          <w:rFonts w:cs="Arial"/>
          <w:bCs/>
          <w:i/>
          <w:iCs/>
          <w:color w:val="000000"/>
          <w:sz w:val="28"/>
        </w:rPr>
        <w:t xml:space="preserve"> </w:t>
      </w:r>
      <w:r w:rsidRPr="007A3952">
        <w:rPr>
          <w:rFonts w:cs="Arial"/>
          <w:bCs/>
          <w:i/>
          <w:iCs/>
          <w:color w:val="000000"/>
          <w:sz w:val="28"/>
        </w:rPr>
        <w:t>инструментов</w:t>
      </w:r>
      <w:r>
        <w:rPr>
          <w:rFonts w:cs="Arial"/>
          <w:bCs/>
          <w:i/>
          <w:iCs/>
          <w:color w:val="000000"/>
          <w:sz w:val="28"/>
        </w:rPr>
        <w:t xml:space="preserve">. </w:t>
      </w:r>
    </w:p>
    <w:p w:rsidR="00523EA1" w:rsidRPr="00673DC5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</w:rPr>
      </w:pPr>
      <w:r>
        <w:rPr>
          <w:rFonts w:cs="Arial"/>
          <w:bCs/>
          <w:i/>
          <w:iCs/>
          <w:color w:val="000000"/>
          <w:sz w:val="28"/>
        </w:rPr>
        <w:t>4.</w:t>
      </w:r>
      <w:r w:rsidRPr="007A3952">
        <w:rPr>
          <w:rFonts w:cs="Arial"/>
          <w:bCs/>
          <w:i/>
          <w:iCs/>
          <w:color w:val="000000"/>
          <w:sz w:val="28"/>
        </w:rPr>
        <w:t>Выполне</w:t>
      </w:r>
      <w:r>
        <w:rPr>
          <w:rFonts w:cs="Arial"/>
          <w:bCs/>
          <w:i/>
          <w:iCs/>
          <w:color w:val="000000"/>
          <w:sz w:val="28"/>
        </w:rPr>
        <w:t xml:space="preserve">нные чертежи графических работ </w:t>
      </w:r>
      <w:proofErr w:type="gramStart"/>
      <w:r>
        <w:rPr>
          <w:rFonts w:cs="Arial"/>
          <w:bCs/>
          <w:i/>
          <w:iCs/>
          <w:color w:val="000000"/>
          <w:sz w:val="28"/>
        </w:rPr>
        <w:t xml:space="preserve">сброшюровать </w:t>
      </w:r>
      <w:r w:rsidRPr="007A3952">
        <w:rPr>
          <w:rFonts w:cs="Arial"/>
          <w:bCs/>
          <w:i/>
          <w:iCs/>
          <w:color w:val="000000"/>
          <w:sz w:val="28"/>
        </w:rPr>
        <w:t xml:space="preserve"> в</w:t>
      </w:r>
      <w:proofErr w:type="gramEnd"/>
      <w:r w:rsidRPr="007A3952">
        <w:rPr>
          <w:rFonts w:cs="Arial"/>
          <w:bCs/>
          <w:i/>
          <w:iCs/>
          <w:color w:val="000000"/>
          <w:sz w:val="28"/>
        </w:rPr>
        <w:t xml:space="preserve"> альбом</w:t>
      </w:r>
      <w:r>
        <w:rPr>
          <w:rFonts w:cs="Arial"/>
          <w:bCs/>
          <w:i/>
          <w:iCs/>
          <w:color w:val="000000"/>
          <w:sz w:val="28"/>
        </w:rPr>
        <w:t xml:space="preserve"> </w:t>
      </w:r>
      <w:r>
        <w:rPr>
          <w:rFonts w:cs="Arial"/>
          <w:bCs/>
          <w:i/>
          <w:iCs/>
          <w:color w:val="000000"/>
          <w:sz w:val="28"/>
        </w:rPr>
        <w:t>формата А3 (297х</w:t>
      </w:r>
      <w:r>
        <w:rPr>
          <w:rFonts w:cs="Arial"/>
          <w:bCs/>
          <w:i/>
          <w:iCs/>
          <w:color w:val="000000"/>
          <w:sz w:val="28"/>
        </w:rPr>
        <w:t xml:space="preserve">420) с </w:t>
      </w:r>
      <w:r w:rsidRPr="007A3952">
        <w:rPr>
          <w:rFonts w:cs="Arial"/>
          <w:bCs/>
          <w:i/>
          <w:iCs/>
          <w:color w:val="000000"/>
          <w:sz w:val="28"/>
        </w:rPr>
        <w:t xml:space="preserve">обложкой в виде титульного листа вначале (см. образец на рис 3), а затем  листы следует ещё раз сложить пополам (до формата А4) и </w:t>
      </w:r>
      <w:r w:rsidRPr="007A3952">
        <w:rPr>
          <w:rFonts w:cs="Arial"/>
          <w:bCs/>
          <w:i/>
          <w:iCs/>
          <w:color w:val="000000"/>
          <w:sz w:val="28"/>
          <w:u w:val="single"/>
        </w:rPr>
        <w:t>представить  преподавателю</w:t>
      </w:r>
      <w:r w:rsidRPr="007A3952">
        <w:rPr>
          <w:rFonts w:cs="Arial"/>
          <w:bCs/>
          <w:i/>
          <w:iCs/>
          <w:color w:val="000000"/>
          <w:sz w:val="28"/>
        </w:rPr>
        <w:t xml:space="preserve">  на рецензирование до сдачи дифференцированного зачёта.  Упаковка чертежей трубкой не допускается. </w:t>
      </w:r>
    </w:p>
    <w:p w:rsidR="00523EA1" w:rsidRDefault="00523EA1" w:rsidP="00523EA1">
      <w:pPr>
        <w:ind w:right="142" w:firstLine="568"/>
        <w:jc w:val="both"/>
        <w:rPr>
          <w:rFonts w:cs="Arial"/>
          <w:i/>
          <w:iCs/>
          <w:color w:val="000000"/>
          <w:sz w:val="28"/>
        </w:rPr>
      </w:pPr>
      <w:r>
        <w:rPr>
          <w:rFonts w:cs="Arial"/>
          <w:i/>
          <w:iCs/>
          <w:noProof/>
          <w:color w:val="000000"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48260</wp:posOffset>
            </wp:positionV>
            <wp:extent cx="4114800" cy="1781175"/>
            <wp:effectExtent l="0" t="0" r="0" b="9525"/>
            <wp:wrapNone/>
            <wp:docPr id="2" name="Рисунок 2" descr="3144_html_686bc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144_html_686bc9c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3EA1" w:rsidRDefault="00523EA1" w:rsidP="00523EA1">
      <w:pPr>
        <w:ind w:right="142" w:firstLine="568"/>
        <w:jc w:val="both"/>
        <w:rPr>
          <w:rFonts w:cs="Arial"/>
          <w:i/>
          <w:iCs/>
          <w:color w:val="000000"/>
          <w:sz w:val="28"/>
        </w:rPr>
      </w:pPr>
    </w:p>
    <w:p w:rsidR="00523EA1" w:rsidRDefault="00523EA1" w:rsidP="00523EA1">
      <w:pPr>
        <w:ind w:right="142" w:firstLine="568"/>
        <w:jc w:val="both"/>
        <w:rPr>
          <w:rFonts w:cs="Arial"/>
          <w:i/>
          <w:iCs/>
          <w:color w:val="000000"/>
          <w:sz w:val="28"/>
        </w:rPr>
      </w:pPr>
    </w:p>
    <w:p w:rsidR="00523EA1" w:rsidRDefault="00523EA1" w:rsidP="00523EA1">
      <w:pPr>
        <w:ind w:right="142" w:firstLine="568"/>
        <w:jc w:val="both"/>
        <w:rPr>
          <w:rFonts w:cs="Arial"/>
          <w:i/>
          <w:iCs/>
          <w:color w:val="000000"/>
          <w:sz w:val="28"/>
        </w:rPr>
      </w:pPr>
    </w:p>
    <w:p w:rsidR="00523EA1" w:rsidRDefault="00523EA1" w:rsidP="00523EA1">
      <w:pPr>
        <w:ind w:right="142" w:firstLine="568"/>
        <w:jc w:val="both"/>
        <w:rPr>
          <w:rFonts w:cs="Arial"/>
          <w:i/>
          <w:iCs/>
          <w:color w:val="000000"/>
          <w:sz w:val="28"/>
        </w:rPr>
      </w:pPr>
    </w:p>
    <w:p w:rsidR="00523EA1" w:rsidRDefault="00523EA1" w:rsidP="00523EA1">
      <w:pPr>
        <w:ind w:right="142" w:firstLine="568"/>
        <w:jc w:val="both"/>
        <w:rPr>
          <w:rFonts w:cs="Arial"/>
          <w:i/>
          <w:iCs/>
          <w:color w:val="000000"/>
          <w:sz w:val="28"/>
        </w:rPr>
      </w:pPr>
    </w:p>
    <w:p w:rsidR="00523EA1" w:rsidRDefault="00523EA1" w:rsidP="00523EA1">
      <w:pPr>
        <w:ind w:right="142" w:firstLine="568"/>
        <w:jc w:val="both"/>
        <w:rPr>
          <w:rFonts w:cs="Arial"/>
          <w:i/>
          <w:iCs/>
          <w:color w:val="000000"/>
          <w:sz w:val="28"/>
        </w:rPr>
      </w:pPr>
    </w:p>
    <w:p w:rsidR="00523EA1" w:rsidRDefault="00523EA1" w:rsidP="00523EA1">
      <w:pPr>
        <w:ind w:right="142" w:firstLine="568"/>
        <w:jc w:val="both"/>
        <w:rPr>
          <w:rFonts w:cs="Arial"/>
          <w:i/>
          <w:iCs/>
          <w:color w:val="000000"/>
          <w:sz w:val="28"/>
        </w:rPr>
      </w:pPr>
    </w:p>
    <w:p w:rsidR="00523EA1" w:rsidRPr="007A3952" w:rsidRDefault="00523EA1" w:rsidP="00523EA1">
      <w:pPr>
        <w:ind w:right="142" w:firstLine="568"/>
        <w:jc w:val="both"/>
        <w:rPr>
          <w:rFonts w:cs="Arial"/>
          <w:i/>
          <w:iCs/>
          <w:color w:val="000000"/>
          <w:sz w:val="28"/>
        </w:rPr>
      </w:pPr>
    </w:p>
    <w:p w:rsidR="00523EA1" w:rsidRDefault="00523EA1" w:rsidP="00523EA1">
      <w:pPr>
        <w:ind w:right="142"/>
        <w:rPr>
          <w:rFonts w:cs="Arial"/>
          <w:color w:val="000000"/>
          <w:sz w:val="28"/>
          <w:szCs w:val="28"/>
        </w:rPr>
      </w:pPr>
    </w:p>
    <w:p w:rsidR="00523EA1" w:rsidRPr="00673DC5" w:rsidRDefault="00523EA1" w:rsidP="00523EA1">
      <w:pPr>
        <w:ind w:right="142" w:firstLine="568"/>
        <w:jc w:val="center"/>
        <w:rPr>
          <w:rFonts w:cs="Arial"/>
          <w:color w:val="000000"/>
          <w:sz w:val="28"/>
          <w:szCs w:val="28"/>
        </w:rPr>
      </w:pPr>
      <w:r w:rsidRPr="00673DC5">
        <w:rPr>
          <w:rFonts w:cs="Arial"/>
          <w:color w:val="000000"/>
          <w:sz w:val="28"/>
          <w:szCs w:val="28"/>
        </w:rPr>
        <w:t xml:space="preserve">Рис. </w:t>
      </w:r>
      <w:r>
        <w:rPr>
          <w:rFonts w:cs="Arial"/>
          <w:color w:val="000000"/>
          <w:sz w:val="28"/>
          <w:szCs w:val="28"/>
        </w:rPr>
        <w:t>1</w:t>
      </w: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20955</wp:posOffset>
            </wp:positionV>
            <wp:extent cx="6515100" cy="2237740"/>
            <wp:effectExtent l="0" t="0" r="0" b="0"/>
            <wp:wrapNone/>
            <wp:docPr id="1" name="Рисунок 1" descr="3144_html_185619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144_html_185619e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223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both"/>
        <w:rPr>
          <w:rFonts w:cs="Arial"/>
          <w:color w:val="000000"/>
          <w:sz w:val="22"/>
          <w:szCs w:val="22"/>
        </w:rPr>
      </w:pPr>
    </w:p>
    <w:p w:rsidR="00523EA1" w:rsidRDefault="00523EA1" w:rsidP="00523EA1">
      <w:pPr>
        <w:ind w:right="142" w:firstLine="568"/>
        <w:jc w:val="center"/>
        <w:rPr>
          <w:rFonts w:cs="Arial"/>
          <w:color w:val="000000"/>
          <w:sz w:val="28"/>
          <w:szCs w:val="28"/>
        </w:rPr>
      </w:pPr>
      <w:r w:rsidRPr="00673DC5">
        <w:rPr>
          <w:rFonts w:cs="Arial"/>
          <w:color w:val="000000"/>
          <w:sz w:val="28"/>
          <w:szCs w:val="28"/>
        </w:rPr>
        <w:t>Рис. 2</w:t>
      </w:r>
    </w:p>
    <w:p w:rsidR="00523EA1" w:rsidRDefault="00523EA1" w:rsidP="00523EA1">
      <w:pPr>
        <w:ind w:right="142" w:firstLine="568"/>
        <w:jc w:val="center"/>
        <w:rPr>
          <w:rFonts w:cs="Arial"/>
          <w:color w:val="000000"/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77"/>
      </w:tblGrid>
      <w:tr w:rsidR="00523EA1" w:rsidTr="00C74FF3">
        <w:tblPrEx>
          <w:tblCellMar>
            <w:top w:w="0" w:type="dxa"/>
            <w:bottom w:w="0" w:type="dxa"/>
          </w:tblCellMar>
        </w:tblPrEx>
        <w:trPr>
          <w:trHeight w:val="4500"/>
        </w:trPr>
        <w:tc>
          <w:tcPr>
            <w:tcW w:w="9900" w:type="dxa"/>
          </w:tcPr>
          <w:p w:rsidR="00523EA1" w:rsidRDefault="00523EA1" w:rsidP="00C74FF3">
            <w:pPr>
              <w:ind w:right="142" w:firstLine="568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  <w:p w:rsidR="00523EA1" w:rsidRPr="00523EA1" w:rsidRDefault="00523EA1" w:rsidP="00523EA1">
            <w:pPr>
              <w:ind w:right="142" w:firstLine="568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23EA1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Государственное автономное профессиональное образовательное учреждение </w:t>
            </w:r>
          </w:p>
          <w:p w:rsidR="00523EA1" w:rsidRPr="00523EA1" w:rsidRDefault="00523EA1" w:rsidP="00523EA1">
            <w:pPr>
              <w:ind w:right="142" w:firstLine="568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23EA1">
              <w:rPr>
                <w:rFonts w:cs="Arial"/>
                <w:b/>
                <w:bCs/>
                <w:color w:val="000000"/>
                <w:sz w:val="22"/>
                <w:szCs w:val="22"/>
              </w:rPr>
              <w:t>«</w:t>
            </w:r>
            <w:proofErr w:type="spellStart"/>
            <w:r w:rsidRPr="00523EA1">
              <w:rPr>
                <w:rFonts w:cs="Arial"/>
                <w:b/>
                <w:bCs/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523EA1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сельскохозяйственный техникум»</w:t>
            </w:r>
          </w:p>
          <w:p w:rsidR="00523EA1" w:rsidRPr="00523EA1" w:rsidRDefault="00523EA1" w:rsidP="00523EA1">
            <w:pPr>
              <w:ind w:right="142" w:firstLine="568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23EA1">
              <w:rPr>
                <w:rFonts w:cs="Arial"/>
                <w:b/>
                <w:bCs/>
                <w:color w:val="000000"/>
                <w:sz w:val="22"/>
                <w:szCs w:val="22"/>
              </w:rPr>
              <w:t>имени Г.И. Усманова</w:t>
            </w:r>
          </w:p>
          <w:p w:rsidR="00523EA1" w:rsidRPr="00523EA1" w:rsidRDefault="00523EA1" w:rsidP="00523EA1">
            <w:pPr>
              <w:ind w:right="142" w:firstLine="568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:rsidR="00523EA1" w:rsidRPr="00673DC5" w:rsidRDefault="00523EA1" w:rsidP="00523EA1">
            <w:pPr>
              <w:ind w:right="142"/>
              <w:rPr>
                <w:rFonts w:cs="Arial"/>
                <w:b/>
                <w:bCs/>
                <w:color w:val="000000"/>
              </w:rPr>
            </w:pPr>
          </w:p>
          <w:p w:rsidR="00523EA1" w:rsidRPr="00673DC5" w:rsidRDefault="00523EA1" w:rsidP="00C74FF3">
            <w:pPr>
              <w:ind w:right="142" w:firstLine="568"/>
              <w:jc w:val="center"/>
              <w:rPr>
                <w:rFonts w:cs="Arial"/>
                <w:i/>
                <w:iCs/>
                <w:color w:val="000000"/>
                <w:sz w:val="28"/>
                <w:szCs w:val="28"/>
              </w:rPr>
            </w:pPr>
            <w:proofErr w:type="gramStart"/>
            <w:r w:rsidRPr="00673DC5">
              <w:rPr>
                <w:rFonts w:cs="Arial"/>
                <w:b/>
                <w:bCs/>
                <w:i/>
                <w:iCs/>
                <w:color w:val="000000"/>
                <w:sz w:val="28"/>
                <w:szCs w:val="28"/>
              </w:rPr>
              <w:t>АЛЬБОМ  ГРАФИЧЕСКИХ</w:t>
            </w:r>
            <w:proofErr w:type="gramEnd"/>
            <w:r w:rsidRPr="00673DC5">
              <w:rPr>
                <w:rFonts w:cs="Arial"/>
                <w:b/>
                <w:bCs/>
                <w:i/>
                <w:iCs/>
                <w:color w:val="000000"/>
                <w:sz w:val="28"/>
                <w:szCs w:val="28"/>
              </w:rPr>
              <w:t xml:space="preserve">  РАБОТ</w:t>
            </w:r>
          </w:p>
          <w:p w:rsidR="00523EA1" w:rsidRPr="00673DC5" w:rsidRDefault="00523EA1" w:rsidP="00C74FF3">
            <w:pPr>
              <w:ind w:right="142" w:firstLine="568"/>
              <w:jc w:val="center"/>
              <w:rPr>
                <w:rFonts w:cs="Arial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73DC5">
              <w:rPr>
                <w:rFonts w:cs="Arial"/>
                <w:b/>
                <w:bCs/>
                <w:i/>
                <w:iCs/>
                <w:color w:val="000000"/>
                <w:sz w:val="28"/>
                <w:szCs w:val="28"/>
              </w:rPr>
              <w:t>по учебной дисциплине ОП.01. «Инженерная графика»</w:t>
            </w:r>
          </w:p>
          <w:p w:rsidR="00523EA1" w:rsidRDefault="00523EA1" w:rsidP="00523EA1">
            <w:pPr>
              <w:ind w:right="142" w:firstLine="568"/>
              <w:jc w:val="center"/>
              <w:rPr>
                <w:rFonts w:cs="Arial"/>
                <w:b/>
                <w:color w:val="000000"/>
                <w:sz w:val="32"/>
                <w:szCs w:val="32"/>
                <w:lang w:val="en-US"/>
              </w:rPr>
            </w:pPr>
          </w:p>
          <w:p w:rsidR="00523EA1" w:rsidRPr="00523EA1" w:rsidRDefault="00523EA1" w:rsidP="00523EA1">
            <w:pPr>
              <w:ind w:right="142" w:firstLine="568"/>
              <w:jc w:val="center"/>
              <w:rPr>
                <w:rFonts w:cs="Arial"/>
                <w:b/>
                <w:color w:val="000000"/>
                <w:sz w:val="32"/>
                <w:szCs w:val="32"/>
              </w:rPr>
            </w:pPr>
            <w:r w:rsidRPr="00523EA1">
              <w:rPr>
                <w:rFonts w:cs="Arial"/>
                <w:b/>
                <w:color w:val="000000"/>
                <w:sz w:val="32"/>
                <w:szCs w:val="32"/>
                <w:lang w:val="en-US"/>
              </w:rPr>
              <w:t>II</w:t>
            </w:r>
            <w:r w:rsidRPr="00523EA1">
              <w:rPr>
                <w:rFonts w:cs="Arial"/>
                <w:b/>
                <w:color w:val="000000"/>
                <w:sz w:val="32"/>
                <w:szCs w:val="32"/>
              </w:rPr>
              <w:t xml:space="preserve"> </w:t>
            </w:r>
            <w:r w:rsidRPr="00523EA1">
              <w:rPr>
                <w:rFonts w:cs="Arial"/>
                <w:b/>
                <w:color w:val="000000"/>
                <w:sz w:val="32"/>
                <w:szCs w:val="32"/>
              </w:rPr>
              <w:t>-полугодие</w:t>
            </w:r>
          </w:p>
          <w:p w:rsidR="00523EA1" w:rsidRDefault="00523EA1" w:rsidP="00523EA1">
            <w:pPr>
              <w:ind w:right="142" w:firstLine="568"/>
              <w:jc w:val="center"/>
              <w:rPr>
                <w:rFonts w:cs="Arial"/>
                <w:b/>
                <w:color w:val="000000"/>
                <w:sz w:val="28"/>
                <w:szCs w:val="28"/>
              </w:rPr>
            </w:pPr>
          </w:p>
          <w:p w:rsidR="00523EA1" w:rsidRPr="00523EA1" w:rsidRDefault="00523EA1" w:rsidP="00523EA1">
            <w:pPr>
              <w:ind w:right="142" w:firstLine="568"/>
              <w:jc w:val="center"/>
              <w:rPr>
                <w:rFonts w:cs="Arial"/>
                <w:b/>
                <w:color w:val="FF0000"/>
                <w:sz w:val="28"/>
                <w:szCs w:val="28"/>
              </w:rPr>
            </w:pPr>
            <w:proofErr w:type="gramStart"/>
            <w:r>
              <w:rPr>
                <w:rFonts w:cs="Arial"/>
                <w:b/>
                <w:color w:val="000000"/>
                <w:sz w:val="28"/>
                <w:szCs w:val="28"/>
              </w:rPr>
              <w:t>Вариант  -</w:t>
            </w:r>
            <w:proofErr w:type="gramEnd"/>
            <w:r>
              <w:rPr>
                <w:rFonts w:cs="Arial"/>
                <w:b/>
                <w:color w:val="000000"/>
                <w:sz w:val="28"/>
                <w:szCs w:val="28"/>
              </w:rPr>
              <w:t xml:space="preserve"> 10</w:t>
            </w:r>
          </w:p>
          <w:p w:rsidR="00523EA1" w:rsidRPr="00673DC5" w:rsidRDefault="00523EA1" w:rsidP="004F1A33">
            <w:pPr>
              <w:ind w:right="142"/>
              <w:rPr>
                <w:rFonts w:cs="Arial"/>
                <w:color w:val="000000"/>
                <w:sz w:val="28"/>
                <w:szCs w:val="28"/>
              </w:rPr>
            </w:pPr>
          </w:p>
          <w:p w:rsidR="00523EA1" w:rsidRPr="00673DC5" w:rsidRDefault="00523EA1" w:rsidP="00C74FF3">
            <w:pPr>
              <w:ind w:right="142" w:firstLine="568"/>
              <w:jc w:val="center"/>
              <w:rPr>
                <w:rFonts w:cs="Arial"/>
                <w:color w:val="000000"/>
                <w:sz w:val="28"/>
                <w:szCs w:val="28"/>
              </w:rPr>
            </w:pPr>
          </w:p>
          <w:p w:rsidR="00523EA1" w:rsidRDefault="00523EA1" w:rsidP="00C74FF3">
            <w:pPr>
              <w:ind w:right="142" w:firstLine="568"/>
              <w:jc w:val="both"/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         </w:t>
            </w:r>
            <w:r w:rsidRPr="00673DC5">
              <w:rPr>
                <w:rFonts w:cs="Arial"/>
                <w:b/>
                <w:bCs/>
                <w:color w:val="000000"/>
              </w:rPr>
              <w:t xml:space="preserve">    </w:t>
            </w:r>
            <w:r w:rsidRPr="00673DC5">
              <w:rPr>
                <w:rFonts w:cs="Arial"/>
                <w:b/>
                <w:bCs/>
                <w:i/>
                <w:iCs/>
                <w:color w:val="000000"/>
              </w:rPr>
              <w:t>Выполнил</w:t>
            </w:r>
            <w:r>
              <w:rPr>
                <w:rFonts w:cs="Arial"/>
                <w:b/>
                <w:bCs/>
                <w:i/>
                <w:iCs/>
                <w:color w:val="000000"/>
              </w:rPr>
              <w:t xml:space="preserve">: </w:t>
            </w:r>
          </w:p>
          <w:p w:rsidR="00523EA1" w:rsidRPr="00673DC5" w:rsidRDefault="00523EA1" w:rsidP="00C74FF3">
            <w:pPr>
              <w:ind w:right="142" w:firstLine="568"/>
              <w:jc w:val="both"/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 xml:space="preserve">           студент группы 122-2</w:t>
            </w:r>
            <w:r w:rsidRPr="00673DC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cs="Arial"/>
                <w:b/>
                <w:bCs/>
                <w:i/>
                <w:iCs/>
                <w:color w:val="000000"/>
              </w:rPr>
              <w:t xml:space="preserve">                                                   </w:t>
            </w:r>
            <w:r w:rsidRPr="00673DC5">
              <w:rPr>
                <w:rFonts w:cs="Arial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673DC5">
              <w:rPr>
                <w:rFonts w:cs="Arial"/>
                <w:b/>
                <w:bCs/>
                <w:i/>
                <w:iCs/>
                <w:color w:val="000000"/>
              </w:rPr>
              <w:t>Хизбуллин</w:t>
            </w:r>
            <w:proofErr w:type="spellEnd"/>
            <w:r w:rsidRPr="00673DC5">
              <w:rPr>
                <w:rFonts w:cs="Arial"/>
                <w:b/>
                <w:bCs/>
                <w:i/>
                <w:iCs/>
                <w:color w:val="000000"/>
              </w:rPr>
              <w:t xml:space="preserve"> А.М.</w:t>
            </w:r>
          </w:p>
          <w:p w:rsidR="00523EA1" w:rsidRDefault="00523EA1" w:rsidP="00C74FF3">
            <w:pPr>
              <w:ind w:right="142"/>
              <w:rPr>
                <w:rFonts w:cs="Arial"/>
                <w:b/>
                <w:bCs/>
                <w:i/>
                <w:iCs/>
                <w:color w:val="000000"/>
              </w:rPr>
            </w:pPr>
          </w:p>
          <w:p w:rsidR="00523EA1" w:rsidRPr="00673DC5" w:rsidRDefault="00523EA1" w:rsidP="00C74FF3">
            <w:pPr>
              <w:ind w:right="142"/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 xml:space="preserve">                     </w:t>
            </w:r>
            <w:proofErr w:type="gramStart"/>
            <w:r w:rsidRPr="00673DC5">
              <w:rPr>
                <w:rFonts w:cs="Arial"/>
                <w:b/>
                <w:bCs/>
                <w:i/>
                <w:iCs/>
                <w:color w:val="000000"/>
              </w:rPr>
              <w:t xml:space="preserve">Преподаватель: </w:t>
            </w:r>
            <w:r>
              <w:rPr>
                <w:rFonts w:cs="Arial"/>
                <w:b/>
                <w:bCs/>
                <w:i/>
                <w:iCs/>
                <w:color w:val="000000"/>
              </w:rPr>
              <w:t xml:space="preserve">  </w:t>
            </w:r>
            <w:proofErr w:type="gramEnd"/>
            <w:r>
              <w:rPr>
                <w:rFonts w:cs="Arial"/>
                <w:b/>
                <w:bCs/>
                <w:i/>
                <w:iCs/>
                <w:color w:val="000000"/>
              </w:rPr>
              <w:t xml:space="preserve">          </w:t>
            </w:r>
            <w:r>
              <w:rPr>
                <w:rFonts w:cs="Arial"/>
                <w:b/>
                <w:bCs/>
                <w:i/>
                <w:iCs/>
                <w:color w:val="000000"/>
              </w:rPr>
              <w:t xml:space="preserve">                                                 </w:t>
            </w:r>
            <w:r w:rsidRPr="00673DC5">
              <w:rPr>
                <w:rFonts w:cs="Arial"/>
                <w:b/>
                <w:bCs/>
                <w:i/>
                <w:iCs/>
                <w:color w:val="000000"/>
              </w:rPr>
              <w:t>Захарова И.А.</w:t>
            </w:r>
          </w:p>
          <w:p w:rsidR="00523EA1" w:rsidRPr="00673DC5" w:rsidRDefault="00523EA1" w:rsidP="00C74FF3">
            <w:pPr>
              <w:ind w:right="142" w:firstLine="568"/>
              <w:jc w:val="center"/>
              <w:rPr>
                <w:rFonts w:cs="Arial"/>
                <w:b/>
                <w:bCs/>
                <w:i/>
                <w:iCs/>
                <w:color w:val="000000"/>
              </w:rPr>
            </w:pPr>
          </w:p>
          <w:p w:rsidR="00523EA1" w:rsidRPr="00673DC5" w:rsidRDefault="00523EA1" w:rsidP="00C74FF3">
            <w:pPr>
              <w:ind w:right="142"/>
              <w:rPr>
                <w:rFonts w:cs="Arial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523EA1" w:rsidRPr="00673DC5" w:rsidRDefault="00523EA1" w:rsidP="00C74FF3">
            <w:pPr>
              <w:ind w:right="142" w:firstLine="568"/>
              <w:jc w:val="center"/>
              <w:rPr>
                <w:rFonts w:cs="Arial"/>
                <w:i/>
                <w:iCs/>
                <w:color w:val="000000"/>
              </w:rPr>
            </w:pPr>
          </w:p>
          <w:p w:rsidR="00523EA1" w:rsidRPr="00673DC5" w:rsidRDefault="00523EA1" w:rsidP="00C74FF3">
            <w:pPr>
              <w:ind w:right="142" w:firstLine="568"/>
              <w:jc w:val="center"/>
              <w:rPr>
                <w:rFonts w:cs="Arial"/>
                <w:b/>
                <w:bCs/>
                <w:i/>
                <w:iCs/>
                <w:color w:val="000000"/>
              </w:rPr>
            </w:pPr>
            <w:proofErr w:type="spellStart"/>
            <w:r w:rsidRPr="00673DC5">
              <w:rPr>
                <w:rFonts w:cs="Arial"/>
                <w:b/>
                <w:bCs/>
                <w:i/>
                <w:iCs/>
                <w:color w:val="000000"/>
              </w:rPr>
              <w:t>г.Чистополь</w:t>
            </w:r>
            <w:proofErr w:type="spellEnd"/>
          </w:p>
          <w:p w:rsidR="00523EA1" w:rsidRPr="00673DC5" w:rsidRDefault="00523EA1" w:rsidP="00C74FF3">
            <w:pPr>
              <w:ind w:right="142" w:firstLine="568"/>
              <w:jc w:val="center"/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</w:tr>
    </w:tbl>
    <w:p w:rsidR="00523EA1" w:rsidRDefault="00523EA1" w:rsidP="00523EA1">
      <w:pPr>
        <w:ind w:right="142" w:firstLine="568"/>
        <w:jc w:val="center"/>
        <w:rPr>
          <w:rFonts w:cs="Arial"/>
          <w:color w:val="000000"/>
          <w:sz w:val="28"/>
          <w:szCs w:val="28"/>
        </w:rPr>
      </w:pPr>
      <w:r w:rsidRPr="00673DC5">
        <w:rPr>
          <w:rFonts w:cs="Arial"/>
          <w:color w:val="000000"/>
          <w:sz w:val="28"/>
          <w:szCs w:val="28"/>
        </w:rPr>
        <w:t xml:space="preserve">Рис. </w:t>
      </w:r>
      <w:r>
        <w:rPr>
          <w:rFonts w:cs="Arial"/>
          <w:color w:val="000000"/>
          <w:sz w:val="28"/>
          <w:szCs w:val="28"/>
        </w:rPr>
        <w:t>3</w:t>
      </w:r>
    </w:p>
    <w:p w:rsidR="00523EA1" w:rsidRPr="005B40FD" w:rsidRDefault="00523EA1" w:rsidP="00523EA1">
      <w:pPr>
        <w:ind w:right="142"/>
        <w:jc w:val="both"/>
        <w:rPr>
          <w:rFonts w:cs="Arial"/>
          <w:color w:val="000000"/>
          <w:sz w:val="28"/>
          <w:szCs w:val="28"/>
        </w:rPr>
      </w:pPr>
    </w:p>
    <w:p w:rsidR="00523EA1" w:rsidRPr="005B40FD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  <w:szCs w:val="28"/>
        </w:rPr>
      </w:pPr>
      <w:r w:rsidRPr="005B40FD">
        <w:rPr>
          <w:rFonts w:cs="Arial"/>
          <w:bCs/>
          <w:i/>
          <w:iCs/>
          <w:color w:val="000000"/>
          <w:sz w:val="28"/>
          <w:szCs w:val="28"/>
        </w:rPr>
        <w:t>На всех конструкторских документах в правом нижнем углу располагают</w:t>
      </w:r>
      <w:r>
        <w:rPr>
          <w:rFonts w:cs="Arial"/>
          <w:bCs/>
          <w:i/>
          <w:iCs/>
          <w:color w:val="000000"/>
          <w:sz w:val="28"/>
          <w:szCs w:val="28"/>
        </w:rPr>
        <w:t xml:space="preserve"> </w:t>
      </w:r>
      <w:r w:rsidRPr="005B40FD">
        <w:rPr>
          <w:rFonts w:cs="Arial"/>
          <w:bCs/>
          <w:i/>
          <w:iCs/>
          <w:color w:val="000000"/>
          <w:sz w:val="28"/>
          <w:szCs w:val="28"/>
        </w:rPr>
        <w:t>основную надпись. На листах формата А4 основные надписи располагают</w:t>
      </w:r>
      <w:r>
        <w:rPr>
          <w:rFonts w:cs="Arial"/>
          <w:bCs/>
          <w:i/>
          <w:iCs/>
          <w:color w:val="000000"/>
          <w:sz w:val="28"/>
          <w:szCs w:val="28"/>
        </w:rPr>
        <w:t xml:space="preserve"> </w:t>
      </w:r>
      <w:r w:rsidRPr="005B40FD">
        <w:rPr>
          <w:rFonts w:cs="Arial"/>
          <w:bCs/>
          <w:i/>
          <w:iCs/>
          <w:color w:val="000000"/>
          <w:sz w:val="28"/>
          <w:szCs w:val="28"/>
        </w:rPr>
        <w:t>вдоль короткой стороны листа.</w:t>
      </w:r>
    </w:p>
    <w:p w:rsidR="00523EA1" w:rsidRPr="005B40FD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  <w:szCs w:val="28"/>
        </w:rPr>
      </w:pPr>
      <w:r w:rsidRPr="005B40FD">
        <w:rPr>
          <w:rFonts w:cs="Arial"/>
          <w:bCs/>
          <w:i/>
          <w:iCs/>
          <w:color w:val="000000"/>
          <w:sz w:val="28"/>
          <w:szCs w:val="28"/>
        </w:rPr>
        <w:t xml:space="preserve">Рекомендуется следующее заполнение граф основной надписи в </w:t>
      </w:r>
      <w:proofErr w:type="gramStart"/>
      <w:r w:rsidRPr="005B40FD">
        <w:rPr>
          <w:rFonts w:cs="Arial"/>
          <w:bCs/>
          <w:i/>
          <w:iCs/>
          <w:color w:val="000000"/>
          <w:sz w:val="28"/>
          <w:szCs w:val="28"/>
        </w:rPr>
        <w:t>условиях</w:t>
      </w:r>
      <w:r>
        <w:rPr>
          <w:rFonts w:cs="Arial"/>
          <w:bCs/>
          <w:i/>
          <w:iCs/>
          <w:color w:val="000000"/>
          <w:sz w:val="28"/>
          <w:szCs w:val="28"/>
        </w:rPr>
        <w:t xml:space="preserve">  </w:t>
      </w:r>
      <w:r w:rsidRPr="005B40FD">
        <w:rPr>
          <w:rFonts w:cs="Arial"/>
          <w:bCs/>
          <w:i/>
          <w:iCs/>
          <w:color w:val="000000"/>
          <w:sz w:val="28"/>
          <w:szCs w:val="28"/>
        </w:rPr>
        <w:t>учебного</w:t>
      </w:r>
      <w:proofErr w:type="gramEnd"/>
      <w:r w:rsidRPr="005B40FD">
        <w:rPr>
          <w:rFonts w:cs="Arial"/>
          <w:bCs/>
          <w:i/>
          <w:iCs/>
          <w:color w:val="000000"/>
          <w:sz w:val="28"/>
          <w:szCs w:val="28"/>
        </w:rPr>
        <w:t xml:space="preserve"> процесса (сохранн</w:t>
      </w:r>
      <w:r>
        <w:rPr>
          <w:rFonts w:cs="Arial"/>
          <w:bCs/>
          <w:i/>
          <w:iCs/>
          <w:color w:val="000000"/>
          <w:sz w:val="28"/>
          <w:szCs w:val="28"/>
        </w:rPr>
        <w:t>о стандартное обозначение граф):</w:t>
      </w:r>
    </w:p>
    <w:p w:rsidR="00523EA1" w:rsidRPr="00C72799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  <w:szCs w:val="28"/>
        </w:rPr>
      </w:pPr>
      <w:r w:rsidRPr="00645040">
        <w:rPr>
          <w:rFonts w:cs="Arial"/>
          <w:b/>
          <w:bCs/>
          <w:i/>
          <w:iCs/>
          <w:color w:val="000000"/>
          <w:sz w:val="28"/>
          <w:szCs w:val="28"/>
        </w:rPr>
        <w:t>Графа 1</w:t>
      </w:r>
      <w:r w:rsidRPr="005B40FD">
        <w:rPr>
          <w:rFonts w:cs="Arial"/>
          <w:bCs/>
          <w:i/>
          <w:iCs/>
          <w:color w:val="000000"/>
          <w:sz w:val="28"/>
          <w:szCs w:val="28"/>
        </w:rPr>
        <w:t xml:space="preserve"> – наименование детали</w:t>
      </w:r>
      <w:r>
        <w:rPr>
          <w:rFonts w:cs="Arial"/>
          <w:bCs/>
          <w:i/>
          <w:iCs/>
          <w:color w:val="000000"/>
          <w:sz w:val="28"/>
          <w:szCs w:val="28"/>
        </w:rPr>
        <w:t xml:space="preserve"> (</w:t>
      </w:r>
      <w:r w:rsidRPr="00C72799">
        <w:rPr>
          <w:i/>
          <w:sz w:val="28"/>
          <w:szCs w:val="28"/>
        </w:rPr>
        <w:t>изделия</w:t>
      </w:r>
      <w:r>
        <w:rPr>
          <w:i/>
          <w:sz w:val="28"/>
          <w:szCs w:val="28"/>
        </w:rPr>
        <w:t>)</w:t>
      </w:r>
      <w:r w:rsidRPr="00C72799">
        <w:rPr>
          <w:i/>
          <w:sz w:val="28"/>
          <w:szCs w:val="28"/>
        </w:rPr>
        <w:t xml:space="preserve"> в именительном падеже в единственном числе. </w:t>
      </w:r>
      <w:proofErr w:type="spellStart"/>
      <w:r w:rsidRPr="00C72799">
        <w:rPr>
          <w:i/>
          <w:sz w:val="28"/>
          <w:szCs w:val="28"/>
        </w:rPr>
        <w:t>Hаименование</w:t>
      </w:r>
      <w:proofErr w:type="spellEnd"/>
      <w:r w:rsidRPr="00C72799">
        <w:rPr>
          <w:i/>
          <w:sz w:val="28"/>
          <w:szCs w:val="28"/>
        </w:rPr>
        <w:t xml:space="preserve"> изделия должно соответствовать </w:t>
      </w:r>
      <w:proofErr w:type="spellStart"/>
      <w:r w:rsidRPr="00C72799">
        <w:rPr>
          <w:i/>
          <w:sz w:val="28"/>
          <w:szCs w:val="28"/>
        </w:rPr>
        <w:t>пpинятой</w:t>
      </w:r>
      <w:proofErr w:type="spellEnd"/>
      <w:r w:rsidRPr="00C72799">
        <w:rPr>
          <w:i/>
          <w:sz w:val="28"/>
          <w:szCs w:val="28"/>
        </w:rPr>
        <w:t xml:space="preserve"> </w:t>
      </w:r>
      <w:proofErr w:type="spellStart"/>
      <w:r w:rsidRPr="00C72799">
        <w:rPr>
          <w:i/>
          <w:sz w:val="28"/>
          <w:szCs w:val="28"/>
        </w:rPr>
        <w:t>теpминологии</w:t>
      </w:r>
      <w:proofErr w:type="spellEnd"/>
      <w:r w:rsidRPr="00C72799">
        <w:rPr>
          <w:i/>
          <w:sz w:val="28"/>
          <w:szCs w:val="28"/>
        </w:rPr>
        <w:t xml:space="preserve"> и быть по возможности </w:t>
      </w:r>
      <w:proofErr w:type="spellStart"/>
      <w:r w:rsidRPr="00C72799">
        <w:rPr>
          <w:i/>
          <w:sz w:val="28"/>
          <w:szCs w:val="28"/>
        </w:rPr>
        <w:t>кpатким</w:t>
      </w:r>
      <w:proofErr w:type="spellEnd"/>
      <w:r w:rsidRPr="00C72799">
        <w:rPr>
          <w:i/>
          <w:sz w:val="28"/>
          <w:szCs w:val="28"/>
        </w:rPr>
        <w:t>.</w:t>
      </w:r>
    </w:p>
    <w:p w:rsidR="00523EA1" w:rsidRPr="00C72799" w:rsidRDefault="00523EA1" w:rsidP="00523EA1">
      <w:pPr>
        <w:jc w:val="both"/>
        <w:rPr>
          <w:rFonts w:cs="Arial"/>
          <w:bCs/>
          <w:i/>
          <w:iCs/>
          <w:color w:val="000000"/>
          <w:sz w:val="28"/>
          <w:szCs w:val="28"/>
        </w:rPr>
      </w:pPr>
      <w:r w:rsidRPr="00C72799">
        <w:rPr>
          <w:i/>
          <w:sz w:val="28"/>
          <w:szCs w:val="28"/>
        </w:rPr>
        <w:t xml:space="preserve">        В наименованиях, состоящих из нескольких слов, должен быть </w:t>
      </w:r>
      <w:proofErr w:type="spellStart"/>
      <w:r w:rsidRPr="00C72799">
        <w:rPr>
          <w:i/>
          <w:sz w:val="28"/>
          <w:szCs w:val="28"/>
        </w:rPr>
        <w:t>пpямой</w:t>
      </w:r>
      <w:proofErr w:type="spellEnd"/>
      <w:r w:rsidRPr="00C72799">
        <w:rPr>
          <w:i/>
          <w:sz w:val="28"/>
          <w:szCs w:val="28"/>
        </w:rPr>
        <w:t xml:space="preserve"> </w:t>
      </w:r>
      <w:proofErr w:type="spellStart"/>
      <w:r w:rsidRPr="00C72799">
        <w:rPr>
          <w:i/>
          <w:sz w:val="28"/>
          <w:szCs w:val="28"/>
        </w:rPr>
        <w:t>поpядок</w:t>
      </w:r>
      <w:proofErr w:type="spellEnd"/>
      <w:r w:rsidRPr="00C72799">
        <w:rPr>
          <w:i/>
          <w:sz w:val="28"/>
          <w:szCs w:val="28"/>
        </w:rPr>
        <w:t xml:space="preserve"> слов, </w:t>
      </w:r>
      <w:proofErr w:type="spellStart"/>
      <w:r w:rsidRPr="00C72799">
        <w:rPr>
          <w:i/>
          <w:sz w:val="28"/>
          <w:szCs w:val="28"/>
        </w:rPr>
        <w:t>напpимеp</w:t>
      </w:r>
      <w:proofErr w:type="spellEnd"/>
      <w:r w:rsidRPr="00C72799">
        <w:rPr>
          <w:i/>
          <w:sz w:val="28"/>
          <w:szCs w:val="28"/>
        </w:rPr>
        <w:t xml:space="preserve">: "Колесо зубчатое". В наименованиях изделий, как </w:t>
      </w:r>
      <w:proofErr w:type="spellStart"/>
      <w:r w:rsidRPr="00C72799">
        <w:rPr>
          <w:i/>
          <w:sz w:val="28"/>
          <w:szCs w:val="28"/>
        </w:rPr>
        <w:t>пpавило</w:t>
      </w:r>
      <w:proofErr w:type="spellEnd"/>
      <w:r w:rsidRPr="00C72799">
        <w:rPr>
          <w:i/>
          <w:sz w:val="28"/>
          <w:szCs w:val="28"/>
        </w:rPr>
        <w:t>, не включают сведения о назначении и местоположении изделия.</w:t>
      </w:r>
    </w:p>
    <w:p w:rsidR="00523EA1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  <w:szCs w:val="28"/>
        </w:rPr>
      </w:pPr>
      <w:r w:rsidRPr="00645040">
        <w:rPr>
          <w:b/>
          <w:i/>
          <w:sz w:val="28"/>
          <w:szCs w:val="28"/>
        </w:rPr>
        <w:t>Графа 2</w:t>
      </w:r>
      <w:r w:rsidRPr="00C72799">
        <w:rPr>
          <w:i/>
          <w:sz w:val="28"/>
          <w:szCs w:val="28"/>
        </w:rPr>
        <w:t xml:space="preserve"> – проставляется обозначение документа (чертежа, схемы) по ГОСТ 2.201 - 68. Для учебных </w:t>
      </w:r>
      <w:proofErr w:type="spellStart"/>
      <w:r w:rsidRPr="00C72799">
        <w:rPr>
          <w:i/>
          <w:sz w:val="28"/>
          <w:szCs w:val="28"/>
        </w:rPr>
        <w:t>чеpтежей</w:t>
      </w:r>
      <w:proofErr w:type="spellEnd"/>
      <w:r>
        <w:rPr>
          <w:i/>
          <w:sz w:val="28"/>
          <w:szCs w:val="28"/>
        </w:rPr>
        <w:t>,</w:t>
      </w:r>
      <w:r w:rsidRPr="00C72799">
        <w:rPr>
          <w:i/>
          <w:sz w:val="28"/>
          <w:szCs w:val="28"/>
        </w:rPr>
        <w:t xml:space="preserve"> </w:t>
      </w:r>
      <w:r w:rsidRPr="005B40FD">
        <w:rPr>
          <w:rFonts w:cs="Arial"/>
          <w:bCs/>
          <w:i/>
          <w:iCs/>
          <w:color w:val="000000"/>
          <w:sz w:val="28"/>
          <w:szCs w:val="28"/>
        </w:rPr>
        <w:t>принятой</w:t>
      </w:r>
      <w:r>
        <w:rPr>
          <w:rFonts w:cs="Arial"/>
          <w:bCs/>
          <w:i/>
          <w:iCs/>
          <w:color w:val="000000"/>
          <w:sz w:val="28"/>
          <w:szCs w:val="28"/>
        </w:rPr>
        <w:t xml:space="preserve"> в </w:t>
      </w:r>
      <w:proofErr w:type="spellStart"/>
      <w:r>
        <w:rPr>
          <w:bCs/>
          <w:i/>
          <w:sz w:val="28"/>
          <w:szCs w:val="28"/>
        </w:rPr>
        <w:t>Чистопольском</w:t>
      </w:r>
      <w:proofErr w:type="spellEnd"/>
      <w:r w:rsidRPr="00645040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сельскохозяйственном</w:t>
      </w:r>
      <w:r w:rsidRPr="00645040">
        <w:rPr>
          <w:bCs/>
          <w:i/>
          <w:sz w:val="28"/>
          <w:szCs w:val="28"/>
        </w:rPr>
        <w:t xml:space="preserve"> техникум</w:t>
      </w:r>
      <w:r>
        <w:rPr>
          <w:bCs/>
          <w:i/>
          <w:sz w:val="28"/>
          <w:szCs w:val="28"/>
        </w:rPr>
        <w:t>е,</w:t>
      </w:r>
      <w:r w:rsidRPr="00645040">
        <w:rPr>
          <w:bCs/>
          <w:i/>
          <w:sz w:val="28"/>
          <w:szCs w:val="28"/>
        </w:rPr>
        <w:t xml:space="preserve"> </w:t>
      </w:r>
      <w:proofErr w:type="spellStart"/>
      <w:r w:rsidRPr="00C72799">
        <w:rPr>
          <w:i/>
          <w:sz w:val="28"/>
          <w:szCs w:val="28"/>
        </w:rPr>
        <w:t>pекомендуется</w:t>
      </w:r>
      <w:proofErr w:type="spellEnd"/>
      <w:r w:rsidRPr="00C72799">
        <w:rPr>
          <w:i/>
          <w:sz w:val="28"/>
          <w:szCs w:val="28"/>
        </w:rPr>
        <w:t xml:space="preserve"> </w:t>
      </w:r>
      <w:proofErr w:type="gramStart"/>
      <w:r w:rsidRPr="00C72799">
        <w:rPr>
          <w:i/>
          <w:sz w:val="28"/>
          <w:szCs w:val="28"/>
        </w:rPr>
        <w:t xml:space="preserve">следующая </w:t>
      </w:r>
      <w:r>
        <w:rPr>
          <w:i/>
          <w:sz w:val="28"/>
          <w:szCs w:val="28"/>
        </w:rPr>
        <w:t xml:space="preserve"> упрощённая</w:t>
      </w:r>
      <w:proofErr w:type="gramEnd"/>
      <w:r>
        <w:rPr>
          <w:i/>
          <w:sz w:val="28"/>
          <w:szCs w:val="28"/>
        </w:rPr>
        <w:t xml:space="preserve"> </w:t>
      </w:r>
      <w:proofErr w:type="spellStart"/>
      <w:r w:rsidRPr="00C72799">
        <w:rPr>
          <w:i/>
          <w:sz w:val="28"/>
          <w:szCs w:val="28"/>
        </w:rPr>
        <w:t>стpуктуpа</w:t>
      </w:r>
      <w:proofErr w:type="spellEnd"/>
      <w:r w:rsidRPr="00C72799">
        <w:rPr>
          <w:i/>
          <w:sz w:val="28"/>
          <w:szCs w:val="28"/>
        </w:rPr>
        <w:t>:</w:t>
      </w:r>
    </w:p>
    <w:p w:rsidR="00523EA1" w:rsidRPr="00645040" w:rsidRDefault="00523EA1" w:rsidP="00523EA1">
      <w:pPr>
        <w:ind w:right="142" w:firstLine="568"/>
        <w:jc w:val="both"/>
        <w:rPr>
          <w:rFonts w:cs="Arial"/>
          <w:b/>
          <w:bCs/>
          <w:i/>
          <w:iCs/>
          <w:color w:val="000000"/>
          <w:sz w:val="28"/>
          <w:szCs w:val="28"/>
        </w:rPr>
      </w:pPr>
      <w:r>
        <w:rPr>
          <w:rFonts w:cs="Arial"/>
          <w:bCs/>
          <w:i/>
          <w:iCs/>
          <w:color w:val="000000"/>
          <w:sz w:val="28"/>
          <w:szCs w:val="28"/>
        </w:rPr>
        <w:t xml:space="preserve"> </w:t>
      </w:r>
      <w:r w:rsidRPr="00645040">
        <w:rPr>
          <w:rFonts w:cs="Arial"/>
          <w:b/>
          <w:bCs/>
          <w:i/>
          <w:iCs/>
          <w:color w:val="000000"/>
          <w:sz w:val="28"/>
          <w:szCs w:val="28"/>
        </w:rPr>
        <w:t>МЧ. 10. 15. 01</w:t>
      </w:r>
      <w:r>
        <w:rPr>
          <w:rFonts w:cs="Arial"/>
          <w:b/>
          <w:bCs/>
          <w:i/>
          <w:iCs/>
          <w:color w:val="000000"/>
          <w:sz w:val="28"/>
          <w:szCs w:val="28"/>
        </w:rPr>
        <w:t>. 00</w:t>
      </w:r>
    </w:p>
    <w:p w:rsidR="00523EA1" w:rsidRDefault="00523EA1" w:rsidP="00523EA1">
      <w:pPr>
        <w:ind w:right="142" w:firstLine="568"/>
        <w:jc w:val="both"/>
        <w:rPr>
          <w:rFonts w:cs="Arial"/>
          <w:bCs/>
          <w:i/>
          <w:iCs/>
          <w:color w:val="000000"/>
          <w:sz w:val="28"/>
          <w:szCs w:val="28"/>
        </w:rPr>
      </w:pPr>
      <w:r>
        <w:rPr>
          <w:rFonts w:cs="Arial"/>
          <w:bCs/>
          <w:i/>
          <w:iCs/>
          <w:color w:val="000000"/>
          <w:sz w:val="28"/>
          <w:szCs w:val="28"/>
        </w:rPr>
        <w:t xml:space="preserve"> </w:t>
      </w:r>
      <w:r w:rsidRPr="00645040">
        <w:rPr>
          <w:rFonts w:cs="Arial"/>
          <w:b/>
          <w:bCs/>
          <w:i/>
          <w:iCs/>
          <w:color w:val="000000"/>
          <w:sz w:val="28"/>
          <w:szCs w:val="28"/>
        </w:rPr>
        <w:t>МЧ</w:t>
      </w:r>
      <w:r>
        <w:rPr>
          <w:rFonts w:cs="Arial"/>
          <w:bCs/>
          <w:i/>
          <w:iCs/>
          <w:color w:val="000000"/>
          <w:sz w:val="28"/>
          <w:szCs w:val="28"/>
        </w:rPr>
        <w:t xml:space="preserve"> - раздел</w:t>
      </w:r>
      <w:r w:rsidRPr="005B40FD">
        <w:rPr>
          <w:rFonts w:cs="Arial"/>
          <w:bCs/>
          <w:i/>
          <w:iCs/>
          <w:color w:val="000000"/>
          <w:sz w:val="28"/>
          <w:szCs w:val="28"/>
        </w:rPr>
        <w:t xml:space="preserve"> тем</w:t>
      </w:r>
      <w:r>
        <w:rPr>
          <w:rFonts w:cs="Arial"/>
          <w:bCs/>
          <w:i/>
          <w:iCs/>
          <w:color w:val="000000"/>
          <w:sz w:val="28"/>
          <w:szCs w:val="28"/>
        </w:rPr>
        <w:t xml:space="preserve">ы </w:t>
      </w:r>
      <w:r w:rsidRPr="005B40FD">
        <w:rPr>
          <w:rFonts w:cs="Arial"/>
          <w:bCs/>
          <w:i/>
          <w:iCs/>
          <w:color w:val="000000"/>
          <w:sz w:val="28"/>
          <w:szCs w:val="28"/>
        </w:rPr>
        <w:t>рабочей программы «маш</w:t>
      </w:r>
      <w:r>
        <w:rPr>
          <w:rFonts w:cs="Arial"/>
          <w:bCs/>
          <w:i/>
          <w:iCs/>
          <w:color w:val="000000"/>
          <w:sz w:val="28"/>
          <w:szCs w:val="28"/>
        </w:rPr>
        <w:t>иностроительное черчение»</w:t>
      </w:r>
    </w:p>
    <w:p w:rsidR="00523EA1" w:rsidRPr="00645040" w:rsidRDefault="00523EA1" w:rsidP="00523EA1">
      <w:pPr>
        <w:ind w:firstLine="540"/>
        <w:rPr>
          <w:i/>
          <w:sz w:val="28"/>
          <w:szCs w:val="28"/>
        </w:rPr>
      </w:pPr>
      <w:r w:rsidRPr="00645040">
        <w:rPr>
          <w:b/>
          <w:i/>
          <w:sz w:val="28"/>
          <w:szCs w:val="28"/>
        </w:rPr>
        <w:t xml:space="preserve"> 10</w:t>
      </w:r>
      <w:r w:rsidRPr="00645040">
        <w:rPr>
          <w:i/>
          <w:sz w:val="28"/>
          <w:szCs w:val="28"/>
        </w:rPr>
        <w:t xml:space="preserve"> – номер задания</w:t>
      </w:r>
    </w:p>
    <w:p w:rsidR="00523EA1" w:rsidRPr="00645040" w:rsidRDefault="00523EA1" w:rsidP="00523EA1">
      <w:pPr>
        <w:ind w:firstLine="540"/>
        <w:rPr>
          <w:i/>
          <w:sz w:val="28"/>
          <w:szCs w:val="28"/>
        </w:rPr>
      </w:pPr>
      <w:r w:rsidRPr="00645040">
        <w:rPr>
          <w:b/>
          <w:i/>
          <w:sz w:val="28"/>
          <w:szCs w:val="28"/>
        </w:rPr>
        <w:t xml:space="preserve"> 15</w:t>
      </w:r>
      <w:r w:rsidRPr="00645040">
        <w:rPr>
          <w:i/>
          <w:sz w:val="28"/>
          <w:szCs w:val="28"/>
        </w:rPr>
        <w:t xml:space="preserve"> – номер варианта</w:t>
      </w:r>
      <w:bookmarkStart w:id="0" w:name="_GoBack"/>
      <w:bookmarkEnd w:id="0"/>
    </w:p>
    <w:p w:rsidR="00523EA1" w:rsidRPr="00645040" w:rsidRDefault="00523EA1" w:rsidP="00523EA1">
      <w:pPr>
        <w:ind w:firstLine="540"/>
        <w:rPr>
          <w:i/>
          <w:sz w:val="28"/>
          <w:szCs w:val="28"/>
        </w:rPr>
      </w:pPr>
      <w:r w:rsidRPr="00645040">
        <w:rPr>
          <w:b/>
          <w:i/>
          <w:sz w:val="28"/>
          <w:szCs w:val="28"/>
        </w:rPr>
        <w:t xml:space="preserve"> 01</w:t>
      </w:r>
      <w:r w:rsidRPr="00645040">
        <w:rPr>
          <w:i/>
          <w:sz w:val="28"/>
          <w:szCs w:val="28"/>
        </w:rPr>
        <w:t>- номер листа в задании</w:t>
      </w:r>
    </w:p>
    <w:p w:rsidR="00523EA1" w:rsidRPr="00645040" w:rsidRDefault="00523EA1" w:rsidP="00523EA1">
      <w:pPr>
        <w:ind w:firstLine="540"/>
        <w:rPr>
          <w:b/>
          <w:i/>
          <w:sz w:val="28"/>
          <w:szCs w:val="28"/>
        </w:rPr>
      </w:pPr>
      <w:r w:rsidRPr="00645040">
        <w:rPr>
          <w:i/>
          <w:sz w:val="28"/>
          <w:szCs w:val="28"/>
        </w:rPr>
        <w:t xml:space="preserve"> </w:t>
      </w:r>
      <w:r w:rsidRPr="00645040">
        <w:rPr>
          <w:b/>
          <w:i/>
          <w:sz w:val="28"/>
          <w:szCs w:val="28"/>
        </w:rPr>
        <w:t xml:space="preserve">00 </w:t>
      </w:r>
      <w:r w:rsidRPr="00645040">
        <w:rPr>
          <w:i/>
          <w:sz w:val="28"/>
          <w:szCs w:val="28"/>
        </w:rPr>
        <w:t xml:space="preserve">- </w:t>
      </w:r>
      <w:proofErr w:type="spellStart"/>
      <w:r w:rsidRPr="00645040">
        <w:rPr>
          <w:i/>
          <w:sz w:val="28"/>
          <w:szCs w:val="28"/>
        </w:rPr>
        <w:t>номеp</w:t>
      </w:r>
      <w:proofErr w:type="spellEnd"/>
      <w:r w:rsidRPr="00645040">
        <w:rPr>
          <w:i/>
          <w:sz w:val="28"/>
          <w:szCs w:val="28"/>
        </w:rPr>
        <w:t xml:space="preserve"> </w:t>
      </w:r>
      <w:proofErr w:type="spellStart"/>
      <w:r w:rsidRPr="00645040">
        <w:rPr>
          <w:i/>
          <w:sz w:val="28"/>
          <w:szCs w:val="28"/>
        </w:rPr>
        <w:t>сбоpочной</w:t>
      </w:r>
      <w:proofErr w:type="spellEnd"/>
      <w:r w:rsidRPr="00645040">
        <w:rPr>
          <w:i/>
          <w:sz w:val="28"/>
          <w:szCs w:val="28"/>
        </w:rPr>
        <w:t xml:space="preserve"> единицы</w:t>
      </w:r>
    </w:p>
    <w:p w:rsidR="00523EA1" w:rsidRPr="00645040" w:rsidRDefault="00523EA1" w:rsidP="00523EA1">
      <w:pPr>
        <w:ind w:firstLine="540"/>
        <w:rPr>
          <w:b/>
          <w:i/>
          <w:sz w:val="28"/>
          <w:szCs w:val="28"/>
        </w:rPr>
      </w:pPr>
      <w:r w:rsidRPr="00645040">
        <w:rPr>
          <w:b/>
          <w:i/>
          <w:sz w:val="28"/>
          <w:szCs w:val="28"/>
        </w:rPr>
        <w:lastRenderedPageBreak/>
        <w:t xml:space="preserve"> Графа 3</w:t>
      </w:r>
      <w:r w:rsidRPr="00645040">
        <w:rPr>
          <w:i/>
          <w:sz w:val="28"/>
          <w:szCs w:val="28"/>
        </w:rPr>
        <w:t xml:space="preserve"> – обозначение материала детали (графу заполняют только на чертежах деталей). </w:t>
      </w:r>
    </w:p>
    <w:p w:rsidR="00523EA1" w:rsidRPr="00645040" w:rsidRDefault="00523EA1" w:rsidP="00523EA1">
      <w:pPr>
        <w:ind w:firstLine="540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4</w:t>
      </w:r>
      <w:r w:rsidRPr="00645040">
        <w:rPr>
          <w:i/>
          <w:sz w:val="28"/>
          <w:szCs w:val="28"/>
        </w:rPr>
        <w:t xml:space="preserve"> – У – учебный чертеж (в крайней левой клетке).</w:t>
      </w:r>
    </w:p>
    <w:p w:rsidR="00523EA1" w:rsidRPr="00645040" w:rsidRDefault="00523EA1" w:rsidP="00523EA1">
      <w:pPr>
        <w:ind w:firstLine="540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5</w:t>
      </w:r>
      <w:r w:rsidRPr="00645040">
        <w:rPr>
          <w:i/>
          <w:sz w:val="28"/>
          <w:szCs w:val="28"/>
        </w:rPr>
        <w:t xml:space="preserve"> – не заполнять (заполняется только при вычерчивании эскиза</w:t>
      </w:r>
    </w:p>
    <w:p w:rsidR="00523EA1" w:rsidRPr="00645040" w:rsidRDefault="00523EA1" w:rsidP="00523EA1">
      <w:pPr>
        <w:rPr>
          <w:i/>
          <w:sz w:val="28"/>
          <w:szCs w:val="28"/>
        </w:rPr>
      </w:pPr>
      <w:r w:rsidRPr="00645040">
        <w:rPr>
          <w:i/>
          <w:sz w:val="28"/>
          <w:szCs w:val="28"/>
        </w:rPr>
        <w:t xml:space="preserve">детали, указывается масса в кг, размерность не пишут, </w:t>
      </w:r>
      <w:proofErr w:type="gramStart"/>
      <w:r w:rsidRPr="00645040">
        <w:rPr>
          <w:i/>
          <w:sz w:val="28"/>
          <w:szCs w:val="28"/>
        </w:rPr>
        <w:t>например</w:t>
      </w:r>
      <w:proofErr w:type="gramEnd"/>
      <w:r w:rsidRPr="00645040">
        <w:rPr>
          <w:i/>
          <w:sz w:val="28"/>
          <w:szCs w:val="28"/>
        </w:rPr>
        <w:t xml:space="preserve"> 0,2).</w:t>
      </w:r>
    </w:p>
    <w:p w:rsidR="00523EA1" w:rsidRPr="00645040" w:rsidRDefault="00523EA1" w:rsidP="00523EA1">
      <w:pPr>
        <w:ind w:firstLine="540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6</w:t>
      </w:r>
      <w:r>
        <w:rPr>
          <w:i/>
          <w:sz w:val="28"/>
          <w:szCs w:val="28"/>
        </w:rPr>
        <w:t xml:space="preserve"> – </w:t>
      </w:r>
      <w:r w:rsidRPr="00645040">
        <w:rPr>
          <w:i/>
          <w:sz w:val="28"/>
          <w:szCs w:val="28"/>
        </w:rPr>
        <w:t xml:space="preserve"> </w:t>
      </w:r>
      <w:r w:rsidRPr="00CD7D21">
        <w:rPr>
          <w:i/>
          <w:sz w:val="28"/>
          <w:szCs w:val="28"/>
        </w:rPr>
        <w:t>масштаб (</w:t>
      </w:r>
      <w:proofErr w:type="spellStart"/>
      <w:r w:rsidRPr="00CD7D21">
        <w:rPr>
          <w:i/>
          <w:sz w:val="28"/>
          <w:szCs w:val="28"/>
        </w:rPr>
        <w:t>пpоставляется</w:t>
      </w:r>
      <w:proofErr w:type="spellEnd"/>
      <w:r w:rsidRPr="00CD7D21">
        <w:rPr>
          <w:i/>
          <w:sz w:val="28"/>
          <w:szCs w:val="28"/>
        </w:rPr>
        <w:t xml:space="preserve"> в соответствии с ГОСТ 2.302 - 68 и ГОСТ 2.109 - 68)</w:t>
      </w:r>
      <w:r w:rsidRPr="00645040">
        <w:rPr>
          <w:i/>
          <w:sz w:val="28"/>
          <w:szCs w:val="28"/>
        </w:rPr>
        <w:t xml:space="preserve">      </w:t>
      </w:r>
    </w:p>
    <w:p w:rsidR="00523EA1" w:rsidRPr="00645040" w:rsidRDefault="00523EA1" w:rsidP="00523EA1">
      <w:pPr>
        <w:ind w:firstLine="540"/>
        <w:jc w:val="both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7</w:t>
      </w:r>
      <w:r w:rsidRPr="00645040">
        <w:rPr>
          <w:i/>
          <w:sz w:val="28"/>
          <w:szCs w:val="28"/>
        </w:rPr>
        <w:t xml:space="preserve"> – порядковый номер листа (на документах, состоящих из одного листа, графу не заполняют)</w:t>
      </w:r>
    </w:p>
    <w:p w:rsidR="00523EA1" w:rsidRPr="00645040" w:rsidRDefault="00523EA1" w:rsidP="00523EA1">
      <w:pPr>
        <w:ind w:firstLine="540"/>
        <w:jc w:val="both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8</w:t>
      </w:r>
      <w:r w:rsidRPr="00645040">
        <w:rPr>
          <w:i/>
          <w:sz w:val="28"/>
          <w:szCs w:val="28"/>
        </w:rPr>
        <w:t xml:space="preserve"> – общее количество листов документа (графу заполняют только на первом листе документа)</w:t>
      </w:r>
    </w:p>
    <w:p w:rsidR="00523EA1" w:rsidRPr="00CD7D21" w:rsidRDefault="00523EA1" w:rsidP="00523EA1">
      <w:pPr>
        <w:ind w:firstLine="540"/>
        <w:rPr>
          <w:b/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9</w:t>
      </w:r>
      <w:r w:rsidRPr="00645040">
        <w:rPr>
          <w:i/>
          <w:sz w:val="28"/>
          <w:szCs w:val="28"/>
        </w:rPr>
        <w:t xml:space="preserve"> – наименование учебного заведения и номер группы, </w:t>
      </w:r>
      <w:proofErr w:type="spellStart"/>
      <w:r w:rsidRPr="00645040">
        <w:rPr>
          <w:i/>
          <w:sz w:val="28"/>
          <w:szCs w:val="28"/>
        </w:rPr>
        <w:t>н.п</w:t>
      </w:r>
      <w:proofErr w:type="spellEnd"/>
      <w:r w:rsidRPr="00645040">
        <w:rPr>
          <w:i/>
          <w:sz w:val="28"/>
          <w:szCs w:val="28"/>
        </w:rPr>
        <w:t xml:space="preserve">.  </w:t>
      </w:r>
      <w:r w:rsidRPr="00CD7D21">
        <w:rPr>
          <w:b/>
          <w:i/>
          <w:sz w:val="28"/>
          <w:szCs w:val="28"/>
        </w:rPr>
        <w:t xml:space="preserve">ЧСХТ  </w:t>
      </w:r>
    </w:p>
    <w:p w:rsidR="00523EA1" w:rsidRPr="00CD7D21" w:rsidRDefault="00523EA1" w:rsidP="00523EA1">
      <w:pPr>
        <w:rPr>
          <w:b/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группа 21</w:t>
      </w:r>
    </w:p>
    <w:p w:rsidR="00523EA1" w:rsidRPr="00645040" w:rsidRDefault="00523EA1" w:rsidP="00523EA1">
      <w:pPr>
        <w:ind w:firstLine="540"/>
        <w:jc w:val="both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10</w:t>
      </w:r>
      <w:r w:rsidRPr="00645040">
        <w:rPr>
          <w:i/>
          <w:sz w:val="28"/>
          <w:szCs w:val="28"/>
        </w:rPr>
        <w:t xml:space="preserve"> – характер работы, выполняемой лицом, подписывающим документ, </w:t>
      </w:r>
      <w:proofErr w:type="gramStart"/>
      <w:r w:rsidRPr="00645040">
        <w:rPr>
          <w:i/>
          <w:sz w:val="28"/>
          <w:szCs w:val="28"/>
        </w:rPr>
        <w:t>например</w:t>
      </w:r>
      <w:proofErr w:type="gramEnd"/>
      <w:r w:rsidRPr="00645040">
        <w:rPr>
          <w:i/>
          <w:sz w:val="28"/>
          <w:szCs w:val="28"/>
        </w:rPr>
        <w:t>:</w:t>
      </w:r>
    </w:p>
    <w:p w:rsidR="00523EA1" w:rsidRPr="00645040" w:rsidRDefault="00523EA1" w:rsidP="00523EA1">
      <w:pPr>
        <w:ind w:firstLine="540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 xml:space="preserve">Разработал </w:t>
      </w:r>
      <w:r w:rsidRPr="00645040">
        <w:rPr>
          <w:i/>
          <w:sz w:val="28"/>
          <w:szCs w:val="28"/>
        </w:rPr>
        <w:t xml:space="preserve">… (Ф.И.О. студента)       </w:t>
      </w:r>
    </w:p>
    <w:p w:rsidR="00523EA1" w:rsidRPr="00645040" w:rsidRDefault="00523EA1" w:rsidP="00523EA1">
      <w:pPr>
        <w:ind w:firstLine="540"/>
        <w:jc w:val="both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Проверил</w:t>
      </w:r>
      <w:r w:rsidRPr="00645040">
        <w:rPr>
          <w:i/>
          <w:sz w:val="28"/>
          <w:szCs w:val="28"/>
        </w:rPr>
        <w:t xml:space="preserve"> … (Ф.И.О. преподавателя)</w:t>
      </w:r>
    </w:p>
    <w:p w:rsidR="00523EA1" w:rsidRPr="00645040" w:rsidRDefault="00523EA1" w:rsidP="00523EA1">
      <w:pPr>
        <w:ind w:firstLine="540"/>
        <w:jc w:val="both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11</w:t>
      </w:r>
      <w:r w:rsidRPr="00645040">
        <w:rPr>
          <w:i/>
          <w:sz w:val="28"/>
          <w:szCs w:val="28"/>
        </w:rPr>
        <w:t xml:space="preserve"> – четкое написание фамилий лиц, подписавших документ.</w:t>
      </w:r>
    </w:p>
    <w:p w:rsidR="00523EA1" w:rsidRPr="00645040" w:rsidRDefault="00523EA1" w:rsidP="00523EA1">
      <w:pPr>
        <w:ind w:firstLine="540"/>
        <w:jc w:val="both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12</w:t>
      </w:r>
      <w:r w:rsidRPr="00645040">
        <w:rPr>
          <w:i/>
          <w:sz w:val="28"/>
          <w:szCs w:val="28"/>
        </w:rPr>
        <w:t xml:space="preserve"> – подписи лиц, фамилии которых указаны в графе 11 (подписи проставлять ручкой)</w:t>
      </w:r>
    </w:p>
    <w:p w:rsidR="00523EA1" w:rsidRPr="00645040" w:rsidRDefault="00523EA1" w:rsidP="00523EA1">
      <w:pPr>
        <w:ind w:firstLine="540"/>
        <w:rPr>
          <w:i/>
          <w:sz w:val="28"/>
          <w:szCs w:val="28"/>
        </w:rPr>
      </w:pPr>
      <w:r w:rsidRPr="00CD7D21">
        <w:rPr>
          <w:b/>
          <w:i/>
          <w:sz w:val="28"/>
          <w:szCs w:val="28"/>
        </w:rPr>
        <w:t>Графа 13</w:t>
      </w:r>
      <w:r w:rsidRPr="00645040">
        <w:rPr>
          <w:i/>
          <w:sz w:val="28"/>
          <w:szCs w:val="28"/>
        </w:rPr>
        <w:t xml:space="preserve"> – дата подписания документа.</w:t>
      </w:r>
    </w:p>
    <w:p w:rsidR="00523EA1" w:rsidRPr="00645040" w:rsidRDefault="00523EA1" w:rsidP="00523EA1">
      <w:pPr>
        <w:ind w:firstLine="540"/>
        <w:rPr>
          <w:i/>
          <w:sz w:val="28"/>
          <w:szCs w:val="28"/>
        </w:rPr>
      </w:pPr>
      <w:r w:rsidRPr="00645040">
        <w:rPr>
          <w:i/>
          <w:sz w:val="28"/>
          <w:szCs w:val="28"/>
        </w:rPr>
        <w:t xml:space="preserve"> </w:t>
      </w:r>
    </w:p>
    <w:p w:rsidR="00523EA1" w:rsidRDefault="00523EA1" w:rsidP="00523EA1">
      <w:pPr>
        <w:ind w:right="142" w:firstLine="568"/>
        <w:jc w:val="both"/>
        <w:rPr>
          <w:rFonts w:cs="Arial"/>
          <w:b/>
          <w:bCs/>
          <w:i/>
          <w:iCs/>
          <w:color w:val="000000"/>
          <w:sz w:val="28"/>
          <w:szCs w:val="28"/>
        </w:rPr>
      </w:pPr>
    </w:p>
    <w:p w:rsidR="00523EA1" w:rsidRPr="005B40FD" w:rsidRDefault="00523EA1" w:rsidP="00523EA1">
      <w:pPr>
        <w:ind w:right="142" w:firstLine="568"/>
        <w:jc w:val="both"/>
        <w:rPr>
          <w:rFonts w:cs="Arial"/>
          <w:b/>
          <w:bCs/>
          <w:i/>
          <w:iCs/>
          <w:color w:val="000000"/>
          <w:sz w:val="28"/>
          <w:szCs w:val="28"/>
        </w:rPr>
      </w:pPr>
    </w:p>
    <w:p w:rsidR="00604567" w:rsidRDefault="00604567"/>
    <w:sectPr w:rsidR="00604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744"/>
    <w:rsid w:val="00237744"/>
    <w:rsid w:val="004F1A33"/>
    <w:rsid w:val="00523EA1"/>
    <w:rsid w:val="00604567"/>
    <w:rsid w:val="00DF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B070A1"/>
  <w15:chartTrackingRefBased/>
  <w15:docId w15:val="{CD56BFFA-611C-44C5-B153-F972F877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Zaharova</dc:creator>
  <cp:keywords/>
  <dc:description/>
  <cp:lastModifiedBy>Zaharova</cp:lastModifiedBy>
  <cp:revision>2</cp:revision>
  <dcterms:created xsi:type="dcterms:W3CDTF">2020-03-19T08:49:00Z</dcterms:created>
  <dcterms:modified xsi:type="dcterms:W3CDTF">2020-03-19T09:26:00Z</dcterms:modified>
</cp:coreProperties>
</file>